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3"/>
        <w:gridCol w:w="9191"/>
        <w:gridCol w:w="3249"/>
      </w:tblGrid>
      <w:tr w:rsidR="00D4087F" w14:paraId="01F302B3" w14:textId="77777777" w:rsidTr="00611439">
        <w:tc>
          <w:tcPr>
            <w:tcW w:w="2853" w:type="dxa"/>
          </w:tcPr>
          <w:p w14:paraId="3DEAC6C0" w14:textId="77777777" w:rsidR="00D4087F" w:rsidRPr="00A71598" w:rsidRDefault="00D4087F" w:rsidP="00611439">
            <w:pPr>
              <w:tabs>
                <w:tab w:val="right" w:leader="dot" w:pos="10348"/>
              </w:tabs>
              <w:rPr>
                <w:szCs w:val="24"/>
              </w:rPr>
            </w:pPr>
            <w:r w:rsidRPr="009E115F">
              <w:rPr>
                <w:sz w:val="22"/>
              </w:rPr>
              <w:t>Cơ sở KB, CB</w:t>
            </w:r>
            <w:r w:rsidRPr="007D3567">
              <w:rPr>
                <w:sz w:val="20"/>
                <w:szCs w:val="18"/>
              </w:rPr>
              <w:t>...................</w:t>
            </w:r>
          </w:p>
          <w:p w14:paraId="72D789FD" w14:textId="77777777" w:rsidR="00D4087F" w:rsidRPr="007F6E3C" w:rsidRDefault="00D4087F" w:rsidP="00611439">
            <w:pPr>
              <w:rPr>
                <w:b/>
                <w:bCs/>
              </w:rPr>
            </w:pPr>
            <w:r w:rsidRPr="009E115F">
              <w:rPr>
                <w:sz w:val="22"/>
              </w:rPr>
              <w:t>Khoa</w:t>
            </w:r>
            <w:r w:rsidRPr="007D3567">
              <w:rPr>
                <w:sz w:val="18"/>
                <w:szCs w:val="16"/>
              </w:rPr>
              <w:t>....................................</w:t>
            </w:r>
          </w:p>
        </w:tc>
        <w:tc>
          <w:tcPr>
            <w:tcW w:w="9191" w:type="dxa"/>
          </w:tcPr>
          <w:p w14:paraId="4D4D8624" w14:textId="77777777" w:rsidR="00500C19" w:rsidRDefault="00D4087F" w:rsidP="00611439">
            <w:pPr>
              <w:jc w:val="center"/>
              <w:rPr>
                <w:rFonts w:cs="Times New Roman"/>
                <w:b/>
                <w:sz w:val="28"/>
                <w:szCs w:val="20"/>
              </w:rPr>
            </w:pPr>
            <w:r w:rsidRPr="00916419">
              <w:rPr>
                <w:rFonts w:cs="Times New Roman"/>
                <w:b/>
                <w:sz w:val="28"/>
                <w:szCs w:val="20"/>
              </w:rPr>
              <w:t>PHIẾU THEO DÕI VÀ HỒI SỨC NGƯỜI BỆNH CHƯA MỔ VÀ</w:t>
            </w:r>
          </w:p>
          <w:p w14:paraId="51D5B1BC" w14:textId="686CB706" w:rsidR="00D4087F" w:rsidRDefault="00D4087F" w:rsidP="00611439">
            <w:pPr>
              <w:jc w:val="center"/>
              <w:rPr>
                <w:b/>
                <w:sz w:val="30"/>
                <w:szCs w:val="30"/>
              </w:rPr>
            </w:pPr>
            <w:r w:rsidRPr="00916419">
              <w:rPr>
                <w:rFonts w:cs="Times New Roman"/>
                <w:b/>
                <w:sz w:val="28"/>
                <w:szCs w:val="20"/>
              </w:rPr>
              <w:t xml:space="preserve"> SAU MỔ </w:t>
            </w:r>
            <w:r w:rsidR="00500C19">
              <w:rPr>
                <w:rFonts w:cs="Times New Roman"/>
                <w:b/>
                <w:sz w:val="28"/>
                <w:szCs w:val="20"/>
              </w:rPr>
              <w:t>(Từ giờ thứ 25 trở đi)</w:t>
            </w:r>
          </w:p>
        </w:tc>
        <w:tc>
          <w:tcPr>
            <w:tcW w:w="3249" w:type="dxa"/>
          </w:tcPr>
          <w:p w14:paraId="0E1058D5" w14:textId="32C53453" w:rsidR="00D4087F" w:rsidRPr="00F22A72" w:rsidRDefault="00D4087F" w:rsidP="00611439">
            <w:pPr>
              <w:widowControl w:val="0"/>
              <w:autoSpaceDE w:val="0"/>
              <w:autoSpaceDN w:val="0"/>
              <w:ind w:left="453"/>
              <w:rPr>
                <w:rFonts w:eastAsia="Times New Roman" w:cs="Times New Roman"/>
                <w:color w:val="000000"/>
                <w:sz w:val="22"/>
                <w:lang w:val="nl-NL" w:bidi="en-US"/>
              </w:rPr>
            </w:pPr>
            <w:r w:rsidRPr="00F22A72">
              <w:rPr>
                <w:rFonts w:eastAsia="Times New Roman" w:cs="Times New Roman"/>
                <w:color w:val="000000"/>
                <w:sz w:val="22"/>
                <w:lang w:val="nl-NL" w:bidi="en-US"/>
              </w:rPr>
              <w:t>MS: PT-</w:t>
            </w:r>
            <w:r w:rsidR="00CE6511">
              <w:rPr>
                <w:rFonts w:eastAsia="Times New Roman" w:cs="Times New Roman"/>
                <w:color w:val="000000"/>
                <w:sz w:val="22"/>
                <w:lang w:val="nl-NL" w:bidi="en-US"/>
              </w:rPr>
              <w:t>10</w:t>
            </w:r>
          </w:p>
          <w:p w14:paraId="242CAD8F" w14:textId="77777777" w:rsidR="00D4087F" w:rsidRPr="00F22A72" w:rsidRDefault="00D4087F" w:rsidP="00611439">
            <w:pPr>
              <w:widowControl w:val="0"/>
              <w:autoSpaceDE w:val="0"/>
              <w:autoSpaceDN w:val="0"/>
              <w:ind w:left="453"/>
              <w:rPr>
                <w:rFonts w:eastAsia="Times New Roman" w:cs="Times New Roman"/>
                <w:color w:val="000000"/>
                <w:sz w:val="22"/>
                <w:lang w:val="nl-NL" w:bidi="en-US"/>
              </w:rPr>
            </w:pPr>
            <w:r w:rsidRPr="00F22A72">
              <w:rPr>
                <w:rFonts w:eastAsia="Times New Roman" w:cs="Times New Roman"/>
                <w:color w:val="000000"/>
                <w:sz w:val="22"/>
                <w:lang w:val="nl-NL" w:bidi="en-US"/>
              </w:rPr>
              <w:t>Số vào viện…………....</w:t>
            </w:r>
          </w:p>
          <w:p w14:paraId="610B1A0B" w14:textId="77777777" w:rsidR="00D4087F" w:rsidRDefault="00D4087F" w:rsidP="00611439">
            <w:pPr>
              <w:jc w:val="center"/>
            </w:pPr>
            <w:r w:rsidRPr="00F22A72">
              <w:rPr>
                <w:rFonts w:eastAsia="Times New Roman" w:cs="Times New Roman"/>
                <w:color w:val="000000"/>
                <w:sz w:val="22"/>
                <w:lang w:val="nl-NL" w:bidi="en-US"/>
              </w:rPr>
              <w:t>Mã người bệnh ………..</w:t>
            </w:r>
          </w:p>
        </w:tc>
      </w:tr>
    </w:tbl>
    <w:p w14:paraId="62BB3350" w14:textId="77777777" w:rsidR="00D4087F" w:rsidRDefault="00D4087F" w:rsidP="00D4087F">
      <w:pPr>
        <w:tabs>
          <w:tab w:val="left" w:leader="dot" w:pos="6480"/>
          <w:tab w:val="left" w:pos="6946"/>
          <w:tab w:val="left" w:pos="9498"/>
          <w:tab w:val="left" w:pos="9781"/>
          <w:tab w:val="left" w:pos="11766"/>
          <w:tab w:val="left" w:pos="12191"/>
          <w:tab w:val="left" w:leader="dot" w:pos="15026"/>
        </w:tabs>
        <w:spacing w:after="0"/>
      </w:pPr>
    </w:p>
    <w:p w14:paraId="42AC7D4D" w14:textId="7693E8C3" w:rsidR="00D4087F" w:rsidRPr="0035347B" w:rsidRDefault="00D4087F" w:rsidP="00D4087F">
      <w:pPr>
        <w:tabs>
          <w:tab w:val="left" w:leader="dot" w:pos="6237"/>
          <w:tab w:val="left" w:leader="dot" w:pos="8364"/>
        </w:tabs>
        <w:spacing w:before="80" w:after="0" w:line="276" w:lineRule="auto"/>
        <w:ind w:right="20"/>
        <w:jc w:val="both"/>
        <w:rPr>
          <w:rFonts w:eastAsia="Times New Roman" w:cs="Times New Roman"/>
          <w:sz w:val="26"/>
          <w:szCs w:val="26"/>
          <w:lang w:val="nl-NL"/>
        </w:rPr>
      </w:pPr>
      <w:r w:rsidRPr="0035347B">
        <w:rPr>
          <w:rFonts w:eastAsia="Times New Roman" w:cs="Times New Roman"/>
          <w:szCs w:val="24"/>
          <w:lang w:val="nl-NL"/>
        </w:rPr>
        <w:t>Họ và tên người bệnh:</w:t>
      </w:r>
      <w:r w:rsidRPr="0035347B">
        <w:rPr>
          <w:rFonts w:eastAsia="Times New Roman" w:cs="Times New Roman"/>
          <w:sz w:val="20"/>
          <w:szCs w:val="20"/>
          <w:lang w:val="nl-NL"/>
        </w:rPr>
        <w:t>…………………………………………..................</w:t>
      </w:r>
      <w:r w:rsidRPr="0035347B">
        <w:rPr>
          <w:rFonts w:eastAsia="Calibri" w:cs="Times New Roman"/>
          <w:sz w:val="28"/>
          <w:szCs w:val="28"/>
        </w:rPr>
        <w:t xml:space="preserve"> </w:t>
      </w:r>
      <w:r w:rsidR="004C2B20" w:rsidRPr="003A6E35">
        <w:t>Tuổi:</w:t>
      </w:r>
      <w:r w:rsidR="004C2B20">
        <w:rPr>
          <w:sz w:val="20"/>
          <w:szCs w:val="18"/>
        </w:rPr>
        <w:t>.......</w:t>
      </w:r>
      <w:r w:rsidR="004C2B20" w:rsidRPr="003A6E35">
        <w:rPr>
          <w:sz w:val="16"/>
          <w:szCs w:val="14"/>
        </w:rPr>
        <w:t>..</w:t>
      </w:r>
      <w:r w:rsidR="004C2B20" w:rsidRPr="00B023F7">
        <w:rPr>
          <w:rFonts w:ascii="Segoe UI Emoji" w:hAnsi="Segoe UI Emoji" w:cs="Segoe UI Emoji"/>
          <w:color w:val="002060"/>
          <w:lang w:val="nl-NL"/>
        </w:rPr>
        <w:t xml:space="preserve"> </w:t>
      </w:r>
      <w:r w:rsidR="004C2B20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4C2B20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 w:rsidR="004C2B20" w:rsidRPr="007508D9">
        <w:rPr>
          <w:rFonts w:cs="Times New Roman"/>
          <w:lang w:val="nl-NL"/>
        </w:rPr>
        <w:t>Nam</w:t>
      </w:r>
      <w:r w:rsidR="004C2B20" w:rsidRPr="007508D9">
        <w:t xml:space="preserve"> </w:t>
      </w:r>
      <w:r w:rsidR="004C2B20">
        <w:t xml:space="preserve">         </w:t>
      </w:r>
      <w:r w:rsidR="004C2B20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4C2B20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 w:rsidR="004C2B20" w:rsidRPr="007508D9">
        <w:rPr>
          <w:rFonts w:cs="Times New Roman"/>
          <w:lang w:val="nl-NL"/>
        </w:rPr>
        <w:t>N</w:t>
      </w:r>
      <w:r w:rsidR="004C2B20" w:rsidRPr="007508D9">
        <w:rPr>
          <w:rFonts w:cs="Times New Roman"/>
        </w:rPr>
        <w:t>ữ</w:t>
      </w:r>
      <w:r w:rsidR="004C2B20" w:rsidRPr="00B023F7">
        <w:rPr>
          <w:rFonts w:cs="Times New Roman"/>
          <w:color w:val="002060"/>
        </w:rPr>
        <w:t xml:space="preserve"> </w:t>
      </w:r>
      <w:r w:rsidR="004C2B20">
        <w:t xml:space="preserve">                   </w:t>
      </w:r>
    </w:p>
    <w:p w14:paraId="6E4FB967" w14:textId="77777777" w:rsidR="00D4087F" w:rsidRPr="0035347B" w:rsidRDefault="00D4087F" w:rsidP="00D4087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35347B">
        <w:rPr>
          <w:rFonts w:eastAsia="Times New Roman" w:cs="Times New Roman"/>
          <w:szCs w:val="24"/>
        </w:rPr>
        <w:t>Khoa:</w:t>
      </w:r>
      <w:r w:rsidRPr="0035347B">
        <w:rPr>
          <w:rFonts w:eastAsia="Times New Roman" w:cs="Times New Roman"/>
          <w:sz w:val="20"/>
          <w:szCs w:val="20"/>
        </w:rPr>
        <w:t>.............................................................................................</w:t>
      </w:r>
      <w:r w:rsidRPr="0035347B">
        <w:rPr>
          <w:rFonts w:eastAsia="Times New Roman" w:cs="Times New Roman"/>
          <w:szCs w:val="24"/>
        </w:rPr>
        <w:t xml:space="preserve">   Phòng:</w:t>
      </w:r>
      <w:r w:rsidRPr="0035347B">
        <w:rPr>
          <w:rFonts w:eastAsia="Times New Roman" w:cs="Times New Roman"/>
          <w:sz w:val="20"/>
          <w:szCs w:val="20"/>
        </w:rPr>
        <w:t xml:space="preserve">.................. </w:t>
      </w:r>
      <w:r w:rsidRPr="0035347B">
        <w:rPr>
          <w:rFonts w:eastAsia="Times New Roman" w:cs="Times New Roman"/>
          <w:szCs w:val="24"/>
        </w:rPr>
        <w:t xml:space="preserve">    Giường:</w:t>
      </w:r>
      <w:r w:rsidRPr="0035347B">
        <w:rPr>
          <w:rFonts w:eastAsia="Times New Roman" w:cs="Times New Roman"/>
          <w:sz w:val="20"/>
          <w:szCs w:val="20"/>
        </w:rPr>
        <w:t xml:space="preserve"> ..................</w:t>
      </w:r>
    </w:p>
    <w:p w14:paraId="03889ABC" w14:textId="77777777" w:rsidR="00D4087F" w:rsidRDefault="00D4087F" w:rsidP="00D4087F">
      <w:pPr>
        <w:tabs>
          <w:tab w:val="left" w:leader="dot" w:pos="9072"/>
          <w:tab w:val="left" w:pos="9923"/>
          <w:tab w:val="left" w:leader="dot" w:pos="15026"/>
        </w:tabs>
        <w:spacing w:after="0"/>
      </w:pPr>
      <w:r>
        <w:t>Chẩn đoán:</w:t>
      </w:r>
      <w:r w:rsidRPr="002B54FA">
        <w:rPr>
          <w:sz w:val="20"/>
          <w:szCs w:val="20"/>
        </w:rPr>
        <w:tab/>
      </w:r>
      <w:r>
        <w:t>Phẫu thuật viên:</w:t>
      </w:r>
      <w:r w:rsidRPr="002B54FA">
        <w:rPr>
          <w:sz w:val="20"/>
          <w:szCs w:val="20"/>
        </w:rPr>
        <w:tab/>
      </w:r>
    </w:p>
    <w:p w14:paraId="2AA4CA95" w14:textId="77777777" w:rsidR="00D4087F" w:rsidRDefault="00D4087F" w:rsidP="00D4087F">
      <w:pPr>
        <w:tabs>
          <w:tab w:val="left" w:leader="dot" w:pos="9072"/>
          <w:tab w:val="left" w:pos="9498"/>
          <w:tab w:val="left" w:leader="dot" w:pos="15026"/>
        </w:tabs>
        <w:spacing w:after="120"/>
      </w:pPr>
      <w:r>
        <w:t>Cách thức phẫu thuật:</w:t>
      </w:r>
      <w:r w:rsidRPr="002B54FA">
        <w:rPr>
          <w:sz w:val="20"/>
          <w:szCs w:val="20"/>
        </w:rPr>
        <w:tab/>
      </w:r>
      <w:r>
        <w:t>Ngày phẫu thuật:</w:t>
      </w:r>
      <w:r>
        <w:rPr>
          <w:sz w:val="20"/>
          <w:szCs w:val="18"/>
        </w:rPr>
        <w:t>.........</w:t>
      </w:r>
      <w:r w:rsidRPr="00084774">
        <w:t>./</w:t>
      </w:r>
      <w:r>
        <w:rPr>
          <w:sz w:val="20"/>
          <w:szCs w:val="18"/>
        </w:rPr>
        <w:t>.............</w:t>
      </w:r>
      <w:r w:rsidRPr="00084774">
        <w:t>/20</w:t>
      </w:r>
      <w:r>
        <w:rPr>
          <w:sz w:val="20"/>
          <w:szCs w:val="18"/>
        </w:rPr>
        <w:t>.............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615"/>
        <w:gridCol w:w="1087"/>
        <w:gridCol w:w="792"/>
        <w:gridCol w:w="1019"/>
        <w:gridCol w:w="847"/>
        <w:gridCol w:w="860"/>
        <w:gridCol w:w="860"/>
        <w:gridCol w:w="649"/>
        <w:gridCol w:w="709"/>
        <w:gridCol w:w="709"/>
        <w:gridCol w:w="567"/>
        <w:gridCol w:w="708"/>
        <w:gridCol w:w="709"/>
        <w:gridCol w:w="709"/>
        <w:gridCol w:w="709"/>
        <w:gridCol w:w="1134"/>
        <w:gridCol w:w="708"/>
        <w:gridCol w:w="952"/>
      </w:tblGrid>
      <w:tr w:rsidR="00D4087F" w14:paraId="2AFFB40D" w14:textId="77777777" w:rsidTr="00611439">
        <w:trPr>
          <w:trHeight w:val="387"/>
        </w:trPr>
        <w:tc>
          <w:tcPr>
            <w:tcW w:w="779" w:type="dxa"/>
            <w:vMerge w:val="restart"/>
            <w:vAlign w:val="center"/>
          </w:tcPr>
          <w:p w14:paraId="0EFC770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Ngày tháng năm</w:t>
            </w:r>
          </w:p>
        </w:tc>
        <w:tc>
          <w:tcPr>
            <w:tcW w:w="615" w:type="dxa"/>
            <w:vMerge w:val="restart"/>
            <w:vAlign w:val="center"/>
          </w:tcPr>
          <w:p w14:paraId="066EB9D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Giờ</w:t>
            </w:r>
          </w:p>
        </w:tc>
        <w:tc>
          <w:tcPr>
            <w:tcW w:w="1087" w:type="dxa"/>
            <w:vMerge w:val="restart"/>
            <w:vAlign w:val="center"/>
          </w:tcPr>
          <w:p w14:paraId="60DBF10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Mạch (60-80)</w:t>
            </w:r>
          </w:p>
          <w:p w14:paraId="70B977E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45</w:t>
            </w:r>
            <w:r>
              <w:rPr>
                <w:rFonts w:cs="Times New Roman"/>
              </w:rPr>
              <w:t>&lt;&gt;120</w:t>
            </w:r>
          </w:p>
        </w:tc>
        <w:tc>
          <w:tcPr>
            <w:tcW w:w="792" w:type="dxa"/>
            <w:vMerge w:val="restart"/>
            <w:vAlign w:val="center"/>
          </w:tcPr>
          <w:p w14:paraId="163A7A4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Nhiệt độ</w:t>
            </w:r>
          </w:p>
          <w:p w14:paraId="5C7255E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35</w:t>
            </w:r>
            <w:r>
              <w:rPr>
                <w:vertAlign w:val="superscript"/>
              </w:rPr>
              <w:t>o</w:t>
            </w:r>
            <w:r>
              <w:t>5&lt;</w:t>
            </w:r>
          </w:p>
          <w:p w14:paraId="295663C6" w14:textId="77777777" w:rsidR="00D4087F" w:rsidRPr="00900125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38</w:t>
            </w:r>
            <w:r>
              <w:rPr>
                <w:vertAlign w:val="superscript"/>
              </w:rPr>
              <w:t>o</w:t>
            </w:r>
            <w:r>
              <w:t>5</w:t>
            </w:r>
          </w:p>
        </w:tc>
        <w:tc>
          <w:tcPr>
            <w:tcW w:w="1019" w:type="dxa"/>
            <w:vMerge w:val="restart"/>
            <w:vAlign w:val="center"/>
          </w:tcPr>
          <w:p w14:paraId="723E692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Huyết áp 90/50&lt;</w:t>
            </w:r>
          </w:p>
          <w:p w14:paraId="5F54451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&gt;150/90</w:t>
            </w:r>
          </w:p>
        </w:tc>
        <w:tc>
          <w:tcPr>
            <w:tcW w:w="847" w:type="dxa"/>
            <w:vMerge w:val="restart"/>
            <w:vAlign w:val="center"/>
          </w:tcPr>
          <w:p w14:paraId="3EEC953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Nhịp thở</w:t>
            </w:r>
          </w:p>
          <w:p w14:paraId="15247E5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9&lt;&gt;25</w:t>
            </w:r>
          </w:p>
        </w:tc>
        <w:tc>
          <w:tcPr>
            <w:tcW w:w="860" w:type="dxa"/>
            <w:vMerge w:val="restart"/>
            <w:vAlign w:val="center"/>
          </w:tcPr>
          <w:p w14:paraId="340F03D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Sonde dạ dày (số lượng)</w:t>
            </w:r>
          </w:p>
        </w:tc>
        <w:tc>
          <w:tcPr>
            <w:tcW w:w="860" w:type="dxa"/>
            <w:vMerge w:val="restart"/>
            <w:vAlign w:val="center"/>
          </w:tcPr>
          <w:p w14:paraId="3F13A9E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Nước tiếu (số lượng)</w:t>
            </w:r>
          </w:p>
        </w:tc>
        <w:tc>
          <w:tcPr>
            <w:tcW w:w="3342" w:type="dxa"/>
            <w:gridSpan w:val="5"/>
            <w:vAlign w:val="center"/>
          </w:tcPr>
          <w:p w14:paraId="70699F0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Dẫn lưu (số lượng tổng số)</w:t>
            </w:r>
          </w:p>
        </w:tc>
        <w:tc>
          <w:tcPr>
            <w:tcW w:w="3969" w:type="dxa"/>
            <w:gridSpan w:val="5"/>
            <w:vAlign w:val="center"/>
          </w:tcPr>
          <w:p w14:paraId="1F063AB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Nhận xét tình trạng diễn biến</w:t>
            </w:r>
          </w:p>
        </w:tc>
        <w:tc>
          <w:tcPr>
            <w:tcW w:w="952" w:type="dxa"/>
            <w:vMerge w:val="restart"/>
            <w:vAlign w:val="center"/>
          </w:tcPr>
          <w:p w14:paraId="4D07457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ĐD thực hiện</w:t>
            </w:r>
          </w:p>
        </w:tc>
      </w:tr>
      <w:tr w:rsidR="00D4087F" w14:paraId="5A8E189F" w14:textId="77777777" w:rsidTr="00611439">
        <w:trPr>
          <w:trHeight w:val="847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14:paraId="2EAB32D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615" w:type="dxa"/>
            <w:vMerge/>
            <w:tcBorders>
              <w:bottom w:val="single" w:sz="4" w:space="0" w:color="auto"/>
            </w:tcBorders>
            <w:vAlign w:val="center"/>
          </w:tcPr>
          <w:p w14:paraId="78C9121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vAlign w:val="center"/>
          </w:tcPr>
          <w:p w14:paraId="54C866A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center"/>
          </w:tcPr>
          <w:p w14:paraId="2717149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vAlign w:val="center"/>
          </w:tcPr>
          <w:p w14:paraId="3B7D013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  <w:vAlign w:val="center"/>
          </w:tcPr>
          <w:p w14:paraId="45A3EB6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  <w:vAlign w:val="center"/>
          </w:tcPr>
          <w:p w14:paraId="3C8A9B2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  <w:vAlign w:val="center"/>
          </w:tcPr>
          <w:p w14:paraId="2C6EB44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E06FFD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91416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87010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E3E757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D2DBBA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85234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Tri giác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A72F5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Vết mổ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CCEE5B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Đau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4F1BD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ind w:left="-101" w:right="-108"/>
              <w:jc w:val="center"/>
            </w:pPr>
            <w:r>
              <w:t>Dẫn lưu (Mầu sắc)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EB945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  <w:r>
              <w:t>Ăn uống</w:t>
            </w:r>
          </w:p>
        </w:tc>
        <w:tc>
          <w:tcPr>
            <w:tcW w:w="952" w:type="dxa"/>
            <w:vMerge/>
            <w:tcBorders>
              <w:bottom w:val="single" w:sz="4" w:space="0" w:color="auto"/>
            </w:tcBorders>
            <w:vAlign w:val="center"/>
          </w:tcPr>
          <w:p w14:paraId="41A7B9C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  <w:jc w:val="center"/>
            </w:pPr>
          </w:p>
        </w:tc>
      </w:tr>
      <w:tr w:rsidR="00D4087F" w14:paraId="513E98ED" w14:textId="77777777" w:rsidTr="00611439">
        <w:trPr>
          <w:trHeight w:val="406"/>
        </w:trPr>
        <w:tc>
          <w:tcPr>
            <w:tcW w:w="510" w:type="dxa"/>
            <w:tcBorders>
              <w:bottom w:val="dotted" w:sz="4" w:space="0" w:color="auto"/>
            </w:tcBorders>
          </w:tcPr>
          <w:p w14:paraId="1853811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568C872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6829D2A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2783820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7B1FF7D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1474073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42468D0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279DCFB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6C3573F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59AED38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22F695C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68DCA6B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73F3C55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69E784A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71D9153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3010E12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129AC2A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5629611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bottom w:val="dotted" w:sz="4" w:space="0" w:color="auto"/>
            </w:tcBorders>
          </w:tcPr>
          <w:p w14:paraId="0C7DCD6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1FCAC5C8" w14:textId="77777777" w:rsidTr="00611439">
        <w:trPr>
          <w:trHeight w:val="425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97D9D2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301DD7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9992BD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432BCC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9800B0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0351B3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061BBA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069227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C5B90B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FCC58E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D7BA99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C26534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556D9C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FEDD70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25DF2D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939114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D5859B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176663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63B662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7CC63B43" w14:textId="77777777" w:rsidTr="00611439">
        <w:trPr>
          <w:trHeight w:val="417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1123FE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42A6E3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AD3F48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05894E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155C5D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29404C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38906C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AD53BF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16A240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FF4D8A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F28CD7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B5F5B0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433B45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E9A728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62887B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BEBA68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A5FD56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98B3DF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DD418B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4B627502" w14:textId="77777777" w:rsidTr="00611439">
        <w:trPr>
          <w:trHeight w:val="410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BDC7E7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4ED52B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F8AC6A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9F44A9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BDE4CB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A32A5E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412A3E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A275FE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396686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C30D2B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810D4B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8BDD56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5B00D7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E00265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6CB378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D1E667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24F0D5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DBFE8D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6558F2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08841461" w14:textId="77777777" w:rsidTr="00611439">
        <w:trPr>
          <w:trHeight w:val="416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B2FA87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E5EB5C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271216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91B8BD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0D18B8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1E1B51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AEE374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FCAC66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129443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729D42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ABDD46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F898E1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B1DD88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309C09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82F18C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1D6910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F86108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5360A2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530499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154108F6" w14:textId="77777777" w:rsidTr="00611439">
        <w:trPr>
          <w:trHeight w:val="421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E0E7DA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CF6E37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680C20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4A0DED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A9286F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250CB4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09283C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FD6839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38251C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989168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B3289A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CD74CC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AA9D70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0AABB8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0E9D6C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5E27AB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C8AD58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52ED54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0B9DC3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6A365F6E" w14:textId="77777777" w:rsidTr="00611439">
        <w:trPr>
          <w:trHeight w:val="413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B0191F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648BCD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F8077E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E852B9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5E71D8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E6552E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02A805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989B52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2F7CAE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72FADB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B27853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62D887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BD9D52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ED3771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18D589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68D916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00EB98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FF0964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BC330D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742A79A3" w14:textId="77777777" w:rsidTr="00611439">
        <w:trPr>
          <w:trHeight w:val="420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2F7F44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D63F2A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E61ECB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DC29A0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D9B897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2F6217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76E3CF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B25200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A49852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1860B4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E6A672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304E36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D955C7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608581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92773C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9919B8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2080B7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9ACBF7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3399C3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376F05F2" w14:textId="77777777" w:rsidTr="00611439">
        <w:trPr>
          <w:trHeight w:val="398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C8960F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D5AD70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0F6F5F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D46CBD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006B90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CF5BA5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9FA8DF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C245DC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A2F2FA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F43092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9C2286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895DDF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87092E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1BFDF9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8F2590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44D8CC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E1F5D9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456C19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F4CFC1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1D1B2BF8" w14:textId="77777777" w:rsidTr="00611439">
        <w:trPr>
          <w:trHeight w:val="417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943F2B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EC38CE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F026B9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AE7484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5CC378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67C678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D9B91A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430CDE6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F57DCE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8C2566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27A322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4E379A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5BEFA4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A950E6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356424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F38CAB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0C4FE0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051699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E4BCD9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1142F35E" w14:textId="77777777" w:rsidTr="00611439">
        <w:trPr>
          <w:trHeight w:val="423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672843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246F18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6AC565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2C79AF2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3408F8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ECF28A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C56624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904599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6EEBB7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3F9BBA59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448BF9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05EC280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FC96D2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7D6CBF90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4FFDEE1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BA324F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1CCF192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50052185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14:paraId="6FE3CD2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  <w:tr w:rsidR="00D4087F" w14:paraId="23936D65" w14:textId="77777777" w:rsidTr="00611439">
        <w:trPr>
          <w:trHeight w:val="416"/>
        </w:trPr>
        <w:tc>
          <w:tcPr>
            <w:tcW w:w="510" w:type="dxa"/>
            <w:tcBorders>
              <w:top w:val="dotted" w:sz="4" w:space="0" w:color="auto"/>
            </w:tcBorders>
          </w:tcPr>
          <w:p w14:paraId="507F23A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3887BAF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4A1BCAB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273D223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6F56F10C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756A3B5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07744F1B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140B7D1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17CA199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3F43BD72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24C79C3A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18C1206F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4406011D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3565979E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15765953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784D7F38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50167EC7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0A0A86D1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  <w:tc>
          <w:tcPr>
            <w:tcW w:w="510" w:type="dxa"/>
            <w:tcBorders>
              <w:top w:val="dotted" w:sz="4" w:space="0" w:color="auto"/>
            </w:tcBorders>
          </w:tcPr>
          <w:p w14:paraId="50E2B054" w14:textId="77777777" w:rsidR="00D4087F" w:rsidRDefault="00D4087F" w:rsidP="00611439">
            <w:pPr>
              <w:tabs>
                <w:tab w:val="left" w:leader="dot" w:pos="9072"/>
                <w:tab w:val="left" w:pos="9498"/>
                <w:tab w:val="left" w:leader="dot" w:pos="15026"/>
              </w:tabs>
            </w:pPr>
          </w:p>
        </w:tc>
      </w:tr>
    </w:tbl>
    <w:p w14:paraId="69D87E3A" w14:textId="77777777" w:rsidR="00D4087F" w:rsidRDefault="00D4087F" w:rsidP="00D4087F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leader="dot" w:pos="9072"/>
          <w:tab w:val="left" w:pos="9498"/>
          <w:tab w:val="left" w:leader="dot" w:pos="15026"/>
        </w:tabs>
        <w:spacing w:before="120" w:after="0" w:line="240" w:lineRule="auto"/>
        <w:ind w:left="1701" w:hanging="1701"/>
      </w:pPr>
      <w:r>
        <w:t>Tri giác Tốt (+); Rất tốt (++); Không tỉnh (-); Mê sâu (-).</w:t>
      </w:r>
    </w:p>
    <w:p w14:paraId="316F5C4D" w14:textId="77777777" w:rsidR="00D4087F" w:rsidRDefault="00D4087F" w:rsidP="00D4087F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leader="dot" w:pos="9072"/>
          <w:tab w:val="left" w:pos="9498"/>
          <w:tab w:val="left" w:leader="dot" w:pos="15026"/>
        </w:tabs>
        <w:spacing w:after="0" w:line="240" w:lineRule="auto"/>
        <w:ind w:left="1701" w:hanging="1701"/>
      </w:pPr>
      <w:r>
        <w:t>Dẫn lưu: ghi rõ nhận xét màu sắc của dịch vào cột nhận xét, đỏ, nâu đen… Ăn uống được (+); không ăn được (-).</w:t>
      </w:r>
    </w:p>
    <w:p w14:paraId="1834B8A9" w14:textId="77777777" w:rsidR="00D4087F" w:rsidRDefault="00D4087F" w:rsidP="00D4087F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leader="dot" w:pos="9072"/>
          <w:tab w:val="left" w:pos="9498"/>
          <w:tab w:val="left" w:leader="dot" w:pos="15026"/>
        </w:tabs>
        <w:spacing w:after="0" w:line="240" w:lineRule="auto"/>
        <w:ind w:left="1701" w:hanging="1701"/>
      </w:pPr>
      <w:r>
        <w:t>Người bệnh đau (+); Rất đau (++); Không đau (-); Vết mổ khô (+) ướt (-) thấm nhiều dịch (-).</w:t>
      </w:r>
    </w:p>
    <w:p w14:paraId="399CF832" w14:textId="77777777" w:rsidR="00D4087F" w:rsidRDefault="00D4087F" w:rsidP="00D4087F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leader="dot" w:pos="9072"/>
          <w:tab w:val="left" w:pos="9498"/>
          <w:tab w:val="left" w:leader="dot" w:pos="15026"/>
        </w:tabs>
        <w:spacing w:after="0" w:line="240" w:lineRule="auto"/>
        <w:ind w:left="1701" w:hanging="1701"/>
      </w:pPr>
      <w:r>
        <w:t>Dẫn lưu, mạch và huyết áp ghi bằng bút mầu đỏ, còn lại ghi bằng bút mầu xanh.</w:t>
      </w:r>
    </w:p>
    <w:p w14:paraId="758657FF" w14:textId="7D2B850E" w:rsidR="00D4087F" w:rsidRPr="00F133BA" w:rsidRDefault="00D4087F" w:rsidP="00D4087F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leader="dot" w:pos="9072"/>
          <w:tab w:val="left" w:pos="9498"/>
          <w:tab w:val="left" w:leader="dot" w:pos="15026"/>
        </w:tabs>
        <w:spacing w:after="0" w:line="240" w:lineRule="auto"/>
        <w:ind w:left="0" w:firstLine="0"/>
        <w:jc w:val="both"/>
        <w:rPr>
          <w:spacing w:val="-4"/>
        </w:rPr>
      </w:pPr>
      <w:r w:rsidRPr="00F133BA">
        <w:rPr>
          <w:spacing w:val="-4"/>
        </w:rPr>
        <w:t xml:space="preserve">Mọi diễn biến, nhận xét tình trạng của người bệnh, thực hiện </w:t>
      </w:r>
      <w:r w:rsidR="004C2B20">
        <w:rPr>
          <w:spacing w:val="-4"/>
        </w:rPr>
        <w:t>chỉ định và</w:t>
      </w:r>
      <w:r w:rsidRPr="00F133BA">
        <w:rPr>
          <w:spacing w:val="-4"/>
        </w:rPr>
        <w:t xml:space="preserve"> ghi vào phiếu chăm sóc</w:t>
      </w:r>
      <w:r w:rsidR="002571EE">
        <w:rPr>
          <w:spacing w:val="-4"/>
        </w:rPr>
        <w:t>.</w:t>
      </w:r>
    </w:p>
    <w:sectPr w:rsidR="00D4087F" w:rsidRPr="00F133BA" w:rsidSect="003F3929">
      <w:pgSz w:w="16834" w:h="11909" w:orient="landscape" w:code="9"/>
      <w:pgMar w:top="680" w:right="851" w:bottom="56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7595"/>
    <w:multiLevelType w:val="hybridMultilevel"/>
    <w:tmpl w:val="E746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F33F8"/>
    <w:multiLevelType w:val="hybridMultilevel"/>
    <w:tmpl w:val="983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14429">
    <w:abstractNumId w:val="1"/>
  </w:num>
  <w:num w:numId="2" w16cid:durableId="9922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65F"/>
    <w:rsid w:val="00034CCC"/>
    <w:rsid w:val="00073B5E"/>
    <w:rsid w:val="00253543"/>
    <w:rsid w:val="002571EE"/>
    <w:rsid w:val="00337F50"/>
    <w:rsid w:val="003F3929"/>
    <w:rsid w:val="004B0F9D"/>
    <w:rsid w:val="004C2B20"/>
    <w:rsid w:val="00500C19"/>
    <w:rsid w:val="00521E83"/>
    <w:rsid w:val="005525B1"/>
    <w:rsid w:val="00567AB3"/>
    <w:rsid w:val="00621380"/>
    <w:rsid w:val="00767CEF"/>
    <w:rsid w:val="007A1432"/>
    <w:rsid w:val="007A54E5"/>
    <w:rsid w:val="007D3567"/>
    <w:rsid w:val="007F6E3C"/>
    <w:rsid w:val="008951E9"/>
    <w:rsid w:val="008B7F15"/>
    <w:rsid w:val="00A9665F"/>
    <w:rsid w:val="00B4565D"/>
    <w:rsid w:val="00BB65FD"/>
    <w:rsid w:val="00BC0F2B"/>
    <w:rsid w:val="00C76D48"/>
    <w:rsid w:val="00CA2728"/>
    <w:rsid w:val="00CA73A3"/>
    <w:rsid w:val="00CE6511"/>
    <w:rsid w:val="00D4087F"/>
    <w:rsid w:val="00D70304"/>
    <w:rsid w:val="00D966BA"/>
    <w:rsid w:val="00DD52C3"/>
    <w:rsid w:val="00DD6F37"/>
    <w:rsid w:val="00DE002A"/>
    <w:rsid w:val="00E069FB"/>
    <w:rsid w:val="00E94C7F"/>
    <w:rsid w:val="00F133BA"/>
    <w:rsid w:val="00F22A72"/>
    <w:rsid w:val="00F7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9575A"/>
  <w15:chartTrackingRefBased/>
  <w15:docId w15:val="{C5D0098C-FEB2-46C8-A41A-320FCC6D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7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26</cp:revision>
  <dcterms:created xsi:type="dcterms:W3CDTF">2023-11-24T07:48:00Z</dcterms:created>
  <dcterms:modified xsi:type="dcterms:W3CDTF">2023-12-29T12:42:00Z</dcterms:modified>
</cp:coreProperties>
</file>